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CD6E9" w14:textId="58EDB70F" w:rsidR="00CB669C" w:rsidRPr="003058BC" w:rsidRDefault="00646D51" w:rsidP="00E82728">
      <w:pPr>
        <w:spacing w:line="360" w:lineRule="auto"/>
        <w:jc w:val="center"/>
        <w:rPr>
          <w:rFonts w:cs="Arial"/>
          <w:b/>
          <w:bCs/>
          <w:sz w:val="24"/>
          <w:szCs w:val="24"/>
        </w:rPr>
      </w:pPr>
      <w:r w:rsidRPr="003058BC">
        <w:rPr>
          <w:rFonts w:cs="Arial"/>
          <w:b/>
          <w:bCs/>
          <w:sz w:val="24"/>
          <w:szCs w:val="24"/>
        </w:rPr>
        <w:t>NetSim Auto Test</w:t>
      </w:r>
      <w:r w:rsidR="00E82728" w:rsidRPr="003058BC">
        <w:rPr>
          <w:rFonts w:cs="Arial"/>
          <w:b/>
          <w:bCs/>
          <w:sz w:val="24"/>
          <w:szCs w:val="24"/>
        </w:rPr>
        <w:t xml:space="preserve"> GUI</w:t>
      </w:r>
    </w:p>
    <w:p w14:paraId="5993D53D" w14:textId="77777777" w:rsidR="00E82728" w:rsidRPr="008A3F60" w:rsidRDefault="00E82728" w:rsidP="00E82728">
      <w:pPr>
        <w:spacing w:line="240" w:lineRule="auto"/>
        <w:rPr>
          <w:rFonts w:cs="Arial"/>
          <w:szCs w:val="20"/>
          <w:lang w:val="en-IN"/>
        </w:rPr>
      </w:pPr>
      <w:r w:rsidRPr="008A3F60">
        <w:rPr>
          <w:rFonts w:cs="Arial"/>
          <w:b/>
          <w:bCs/>
          <w:szCs w:val="20"/>
          <w:lang w:val="en-IN"/>
        </w:rPr>
        <w:t>Requirements:</w:t>
      </w:r>
      <w:r w:rsidRPr="008A3F60">
        <w:rPr>
          <w:rFonts w:cs="Arial"/>
          <w:szCs w:val="20"/>
          <w:lang w:val="en-IN"/>
        </w:rPr>
        <w:t xml:space="preserve"> Python 3.11 and later</w:t>
      </w:r>
    </w:p>
    <w:p w14:paraId="3F292F04" w14:textId="58F0896E" w:rsidR="001C0768" w:rsidRPr="006B675E" w:rsidRDefault="00E82728" w:rsidP="006B675E">
      <w:pPr>
        <w:spacing w:after="142" w:line="240" w:lineRule="auto"/>
        <w:ind w:right="31"/>
        <w:jc w:val="both"/>
        <w:rPr>
          <w:rFonts w:cs="Arial"/>
          <w:b/>
          <w:szCs w:val="20"/>
        </w:rPr>
      </w:pPr>
      <w:r w:rsidRPr="008A3F60">
        <w:rPr>
          <w:rFonts w:cs="Arial"/>
          <w:b/>
          <w:szCs w:val="20"/>
        </w:rPr>
        <w:t>Project Download Link:</w:t>
      </w:r>
      <w:r w:rsidR="008A3F60" w:rsidRPr="008A3F60">
        <w:rPr>
          <w:rFonts w:cs="Arial"/>
          <w:b/>
          <w:szCs w:val="20"/>
        </w:rPr>
        <w:t xml:space="preserve"> </w:t>
      </w:r>
    </w:p>
    <w:p w14:paraId="487ACDF7" w14:textId="30FE920A" w:rsidR="00E8776E" w:rsidRPr="008A3F60" w:rsidRDefault="00C62D68" w:rsidP="00E8776E">
      <w:pPr>
        <w:rPr>
          <w:rFonts w:cs="Arial"/>
          <w:b/>
          <w:bCs/>
          <w:szCs w:val="20"/>
        </w:rPr>
      </w:pPr>
      <w:bookmarkStart w:id="0" w:name="_Hlk132205107"/>
      <w:r w:rsidRPr="008A3F60">
        <w:rPr>
          <w:rFonts w:cs="Arial"/>
          <w:b/>
          <w:bCs/>
          <w:szCs w:val="20"/>
        </w:rPr>
        <w:t>Auto Test</w:t>
      </w:r>
    </w:p>
    <w:p w14:paraId="4D951066" w14:textId="77777777" w:rsidR="006B675E" w:rsidRDefault="006B675E" w:rsidP="006B675E">
      <w:pPr>
        <w:rPr>
          <w:rFonts w:cs="Arial"/>
          <w:szCs w:val="20"/>
        </w:rPr>
      </w:pPr>
      <w:r w:rsidRPr="006B675E">
        <w:rPr>
          <w:rFonts w:cs="Arial"/>
          <w:szCs w:val="20"/>
        </w:rPr>
        <w:t>The Auto Test program is designed to automate the execution of network scenarios without requiring any user input. It allows users to run simulations using the command line and obtain the corresponding results, including appMetrics.txt, Compare.txt, and results.txt files.</w:t>
      </w:r>
    </w:p>
    <w:p w14:paraId="41B1278D" w14:textId="77777777" w:rsidR="001D2AF9" w:rsidRDefault="002C3407" w:rsidP="001D2AF9">
      <w:pPr>
        <w:keepNext/>
        <w:jc w:val="center"/>
      </w:pPr>
      <w:r w:rsidRPr="008A3F60">
        <w:rPr>
          <w:rFonts w:cs="Arial"/>
          <w:noProof/>
          <w:szCs w:val="20"/>
        </w:rPr>
        <w:drawing>
          <wp:inline distT="0" distB="0" distL="0" distR="0" wp14:anchorId="4DECE350" wp14:editId="4E757AE6">
            <wp:extent cx="4259580" cy="2164376"/>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7778" cy="2178704"/>
                    </a:xfrm>
                    <a:prstGeom prst="rect">
                      <a:avLst/>
                    </a:prstGeom>
                    <a:noFill/>
                    <a:ln>
                      <a:noFill/>
                    </a:ln>
                  </pic:spPr>
                </pic:pic>
              </a:graphicData>
            </a:graphic>
          </wp:inline>
        </w:drawing>
      </w:r>
    </w:p>
    <w:p w14:paraId="3E978412" w14:textId="2F2411CC" w:rsidR="00521138" w:rsidRPr="00FA1BD9" w:rsidRDefault="001D2AF9" w:rsidP="00377D89">
      <w:pPr>
        <w:pStyle w:val="Caption"/>
        <w:rPr>
          <w:rFonts w:cs="Arial"/>
          <w:sz w:val="20"/>
          <w:szCs w:val="20"/>
        </w:rPr>
      </w:pPr>
      <w:bookmarkStart w:id="1" w:name="_Ref135728861"/>
      <w:r>
        <w:t xml:space="preserve">Fig </w:t>
      </w:r>
      <w:fldSimple w:instr=" SEQ Fig \* ARABIC ">
        <w:r w:rsidR="00206356">
          <w:rPr>
            <w:noProof/>
          </w:rPr>
          <w:t>1</w:t>
        </w:r>
      </w:fldSimple>
      <w:bookmarkEnd w:id="1"/>
      <w:r>
        <w:rPr>
          <w:lang w:val="en-IN"/>
        </w:rPr>
        <w:t xml:space="preserve"> : NetSim Auto Test GUI</w:t>
      </w:r>
    </w:p>
    <w:p w14:paraId="08FF25B9" w14:textId="4DDF4009" w:rsidR="00BD77A1" w:rsidRPr="00BD77A1" w:rsidRDefault="00BD77A1" w:rsidP="00BD77A1">
      <w:pPr>
        <w:rPr>
          <w:rFonts w:cs="Arial"/>
          <w:szCs w:val="20"/>
        </w:rPr>
      </w:pPr>
      <w:r w:rsidRPr="00BD77A1">
        <w:rPr>
          <w:rFonts w:cs="Arial"/>
          <w:szCs w:val="20"/>
        </w:rPr>
        <w:t xml:space="preserve">The </w:t>
      </w:r>
      <w:r w:rsidR="00F75C60" w:rsidRPr="00F75C60">
        <w:rPr>
          <w:rFonts w:cs="Arial"/>
          <w:szCs w:val="20"/>
        </w:rPr>
        <w:t>AutoTest-GUI</w:t>
      </w:r>
      <w:r w:rsidR="00F75C60">
        <w:rPr>
          <w:rFonts w:cs="Arial"/>
          <w:szCs w:val="20"/>
        </w:rPr>
        <w:t>.exe</w:t>
      </w:r>
      <w:r w:rsidRPr="00BD77A1">
        <w:rPr>
          <w:rFonts w:cs="Arial"/>
          <w:szCs w:val="20"/>
        </w:rPr>
        <w:t xml:space="preserve"> program accepts three parameters as input:</w:t>
      </w:r>
    </w:p>
    <w:p w14:paraId="3F56CE9F" w14:textId="77777777" w:rsidR="00BD77A1" w:rsidRPr="00BD77A1" w:rsidRDefault="00BD77A1" w:rsidP="00BD77A1">
      <w:pPr>
        <w:rPr>
          <w:rFonts w:cs="Arial"/>
          <w:szCs w:val="20"/>
        </w:rPr>
      </w:pPr>
      <w:r w:rsidRPr="00521138">
        <w:rPr>
          <w:rFonts w:cs="Arial"/>
          <w:b/>
          <w:bCs/>
          <w:szCs w:val="20"/>
        </w:rPr>
        <w:t>Workspace bin Path:</w:t>
      </w:r>
      <w:r w:rsidRPr="00BD77A1">
        <w:rPr>
          <w:rFonts w:cs="Arial"/>
          <w:szCs w:val="20"/>
        </w:rPr>
        <w:t xml:space="preserve"> This is the path where the NetSimcore.exe (the network simulation software) is located.</w:t>
      </w:r>
    </w:p>
    <w:p w14:paraId="00418E3F" w14:textId="77777777" w:rsidR="00BD77A1" w:rsidRPr="00BD77A1" w:rsidRDefault="00BD77A1" w:rsidP="00BD77A1">
      <w:pPr>
        <w:rPr>
          <w:rFonts w:cs="Arial"/>
          <w:szCs w:val="20"/>
        </w:rPr>
      </w:pPr>
      <w:r w:rsidRPr="00521138">
        <w:rPr>
          <w:rFonts w:cs="Arial"/>
          <w:b/>
          <w:bCs/>
          <w:szCs w:val="20"/>
        </w:rPr>
        <w:t>Configuration.netsim file or Experiments folder path:</w:t>
      </w:r>
      <w:r w:rsidRPr="00BD77A1">
        <w:rPr>
          <w:rFonts w:cs="Arial"/>
          <w:szCs w:val="20"/>
        </w:rPr>
        <w:t xml:space="preserve"> You can either specify the path to a specific configuration.netsim file or the path to the folder containing multiple experiments.</w:t>
      </w:r>
    </w:p>
    <w:p w14:paraId="355DD6C1" w14:textId="6DFAAA40" w:rsidR="00BD77A1" w:rsidRDefault="00BD77A1" w:rsidP="00BD77A1">
      <w:pPr>
        <w:rPr>
          <w:rFonts w:cs="Arial"/>
          <w:szCs w:val="20"/>
        </w:rPr>
      </w:pPr>
      <w:r w:rsidRPr="006D26B5">
        <w:rPr>
          <w:rFonts w:cs="Arial"/>
          <w:b/>
          <w:bCs/>
          <w:szCs w:val="20"/>
        </w:rPr>
        <w:t>License file or Server IP address:</w:t>
      </w:r>
      <w:r w:rsidRPr="00BD77A1">
        <w:rPr>
          <w:rFonts w:cs="Arial"/>
          <w:szCs w:val="20"/>
        </w:rPr>
        <w:t xml:space="preserve"> If you are using a dongle-based floating license, enter the Server IP address. If you are using a cloud-based license, enter the license file path.</w:t>
      </w:r>
    </w:p>
    <w:p w14:paraId="01D8E9D2" w14:textId="77777777" w:rsidR="00F75C60" w:rsidRDefault="00F75C60" w:rsidP="00F75C60">
      <w:pPr>
        <w:rPr>
          <w:rFonts w:cs="Arial"/>
          <w:szCs w:val="20"/>
        </w:rPr>
      </w:pPr>
    </w:p>
    <w:p w14:paraId="34D5886B" w14:textId="77D77645" w:rsidR="00F75C60" w:rsidRPr="00F75C60" w:rsidRDefault="00F75C60" w:rsidP="00F75C60">
      <w:pPr>
        <w:rPr>
          <w:rFonts w:cs="Arial"/>
          <w:b/>
          <w:bCs/>
          <w:szCs w:val="20"/>
        </w:rPr>
      </w:pPr>
      <w:r w:rsidRPr="00F75C60">
        <w:rPr>
          <w:rFonts w:cs="Arial"/>
          <w:b/>
          <w:bCs/>
          <w:szCs w:val="20"/>
        </w:rPr>
        <w:t>S</w:t>
      </w:r>
      <w:r w:rsidRPr="00F75C60">
        <w:rPr>
          <w:rFonts w:cs="Arial"/>
          <w:b/>
          <w:bCs/>
          <w:szCs w:val="20"/>
        </w:rPr>
        <w:t>teps to perform using the Auto Test program:</w:t>
      </w:r>
    </w:p>
    <w:p w14:paraId="7324A224" w14:textId="77777777" w:rsidR="00F96CA0" w:rsidRDefault="00F96CA0" w:rsidP="00F96CA0">
      <w:pPr>
        <w:pStyle w:val="ListParagraph"/>
        <w:numPr>
          <w:ilvl w:val="0"/>
          <w:numId w:val="25"/>
        </w:numPr>
        <w:spacing w:line="240" w:lineRule="auto"/>
        <w:rPr>
          <w:lang w:val="en-IN"/>
        </w:rPr>
      </w:pPr>
      <w:r>
        <w:rPr>
          <w:lang w:val="en-IN"/>
        </w:rPr>
        <w:t xml:space="preserve">Download the python utility using Download Link and </w:t>
      </w:r>
      <w:r w:rsidRPr="00761E84">
        <w:rPr>
          <w:lang w:val="en-IN"/>
        </w:rPr>
        <w:t>Extract the Zip Folder</w:t>
      </w:r>
    </w:p>
    <w:p w14:paraId="5F0C3A47" w14:textId="5F6D2295" w:rsidR="00F96CA0" w:rsidRPr="00602B66" w:rsidRDefault="00F96CA0" w:rsidP="00F96CA0">
      <w:pPr>
        <w:pStyle w:val="ListParagraph"/>
        <w:numPr>
          <w:ilvl w:val="0"/>
          <w:numId w:val="25"/>
        </w:numPr>
        <w:rPr>
          <w:rFonts w:cs="Arial"/>
          <w:szCs w:val="20"/>
        </w:rPr>
      </w:pPr>
      <w:r w:rsidRPr="008114B0">
        <w:rPr>
          <w:lang w:val="en-IN"/>
        </w:rPr>
        <w:t>Once the folder is extracted, navigate to the folder where the Python utility is located.</w:t>
      </w:r>
    </w:p>
    <w:p w14:paraId="228F3D42" w14:textId="7F61D642" w:rsidR="00602B66" w:rsidRDefault="00602B66" w:rsidP="00F96CA0">
      <w:pPr>
        <w:pStyle w:val="ListParagraph"/>
        <w:numPr>
          <w:ilvl w:val="0"/>
          <w:numId w:val="25"/>
        </w:numPr>
        <w:rPr>
          <w:rFonts w:cs="Arial"/>
          <w:szCs w:val="20"/>
        </w:rPr>
      </w:pPr>
      <w:r>
        <w:rPr>
          <w:lang w:val="en-IN"/>
        </w:rPr>
        <w:t xml:space="preserve">Run </w:t>
      </w:r>
      <w:r w:rsidRPr="00F75C60">
        <w:rPr>
          <w:rFonts w:cs="Arial"/>
          <w:szCs w:val="20"/>
        </w:rPr>
        <w:t>AutoTest-GUI</w:t>
      </w:r>
      <w:r>
        <w:rPr>
          <w:rFonts w:cs="Arial"/>
          <w:szCs w:val="20"/>
        </w:rPr>
        <w:t>.exe</w:t>
      </w:r>
      <w:r>
        <w:rPr>
          <w:rFonts w:cs="Arial"/>
          <w:szCs w:val="20"/>
        </w:rPr>
        <w:t xml:space="preserve"> </w:t>
      </w:r>
      <w:r w:rsidR="00B65E8B">
        <w:rPr>
          <w:rFonts w:cs="Arial"/>
          <w:szCs w:val="20"/>
        </w:rPr>
        <w:t xml:space="preserve">will </w:t>
      </w:r>
      <w:r w:rsidR="00410827">
        <w:rPr>
          <w:rFonts w:cs="Arial"/>
          <w:szCs w:val="20"/>
        </w:rPr>
        <w:t>launch a GUI</w:t>
      </w:r>
      <w:r w:rsidR="00B65E8B">
        <w:rPr>
          <w:rFonts w:cs="Arial"/>
          <w:szCs w:val="20"/>
        </w:rPr>
        <w:t xml:space="preserve"> </w:t>
      </w:r>
      <w:r w:rsidR="00410827">
        <w:rPr>
          <w:rFonts w:cs="Arial"/>
          <w:szCs w:val="20"/>
        </w:rPr>
        <w:t>as shown in</w:t>
      </w:r>
      <w:r w:rsidR="00B65E8B">
        <w:rPr>
          <w:rFonts w:cs="Arial"/>
          <w:szCs w:val="20"/>
        </w:rPr>
        <w:t xml:space="preserve"> </w:t>
      </w:r>
      <w:r w:rsidR="00B65E8B">
        <w:rPr>
          <w:rFonts w:cs="Arial"/>
          <w:szCs w:val="20"/>
        </w:rPr>
        <w:fldChar w:fldCharType="begin"/>
      </w:r>
      <w:r w:rsidR="00B65E8B">
        <w:rPr>
          <w:rFonts w:cs="Arial"/>
          <w:szCs w:val="20"/>
        </w:rPr>
        <w:instrText xml:space="preserve"> REF _Ref135728861 \h </w:instrText>
      </w:r>
      <w:r w:rsidR="00B65E8B">
        <w:rPr>
          <w:rFonts w:cs="Arial"/>
          <w:szCs w:val="20"/>
        </w:rPr>
      </w:r>
      <w:r w:rsidR="00B65E8B">
        <w:rPr>
          <w:rFonts w:cs="Arial"/>
          <w:szCs w:val="20"/>
        </w:rPr>
        <w:fldChar w:fldCharType="separate"/>
      </w:r>
      <w:r w:rsidR="00B65E8B">
        <w:t xml:space="preserve">Fig </w:t>
      </w:r>
      <w:r w:rsidR="00B65E8B">
        <w:rPr>
          <w:noProof/>
        </w:rPr>
        <w:t>1</w:t>
      </w:r>
      <w:r w:rsidR="00B65E8B">
        <w:rPr>
          <w:rFonts w:cs="Arial"/>
          <w:szCs w:val="20"/>
        </w:rPr>
        <w:fldChar w:fldCharType="end"/>
      </w:r>
    </w:p>
    <w:p w14:paraId="7EDF4191" w14:textId="026B0785" w:rsidR="00F75C60" w:rsidRPr="001D2AF9" w:rsidRDefault="00F75C60" w:rsidP="001D2AF9">
      <w:pPr>
        <w:pStyle w:val="ListParagraph"/>
        <w:numPr>
          <w:ilvl w:val="0"/>
          <w:numId w:val="25"/>
        </w:numPr>
        <w:rPr>
          <w:rFonts w:cs="Arial"/>
          <w:szCs w:val="20"/>
        </w:rPr>
      </w:pPr>
      <w:r w:rsidRPr="001D2AF9">
        <w:rPr>
          <w:rFonts w:cs="Arial"/>
          <w:szCs w:val="20"/>
        </w:rPr>
        <w:t>Click the "Browse" button to select the workspace bin folder where NetSimcore.exe is located.</w:t>
      </w:r>
    </w:p>
    <w:p w14:paraId="13C6D3FD" w14:textId="55E34991" w:rsidR="00121A3F" w:rsidRPr="001D2AF9" w:rsidRDefault="00F75C60" w:rsidP="001D2AF9">
      <w:pPr>
        <w:pStyle w:val="ListParagraph"/>
        <w:numPr>
          <w:ilvl w:val="0"/>
          <w:numId w:val="25"/>
        </w:numPr>
        <w:rPr>
          <w:rFonts w:cs="Arial"/>
          <w:szCs w:val="20"/>
        </w:rPr>
      </w:pPr>
      <w:r w:rsidRPr="001D2AF9">
        <w:rPr>
          <w:rFonts w:cs="Arial"/>
          <w:szCs w:val="20"/>
        </w:rPr>
        <w:t>Browse and select either a specific configuration.netsim file or the path to the experiments folder.</w:t>
      </w:r>
    </w:p>
    <w:p w14:paraId="10E14110" w14:textId="77777777" w:rsidR="00377D89" w:rsidRDefault="002C3407" w:rsidP="00377D89">
      <w:pPr>
        <w:keepNext/>
        <w:jc w:val="center"/>
      </w:pPr>
      <w:r w:rsidRPr="008A3F60">
        <w:rPr>
          <w:rFonts w:cs="Arial"/>
          <w:noProof/>
          <w:szCs w:val="20"/>
        </w:rPr>
        <w:lastRenderedPageBreak/>
        <w:drawing>
          <wp:inline distT="0" distB="0" distL="0" distR="0" wp14:anchorId="5BFE925B" wp14:editId="58116519">
            <wp:extent cx="4491532" cy="2286554"/>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502281" cy="2292026"/>
                    </a:xfrm>
                    <a:prstGeom prst="rect">
                      <a:avLst/>
                    </a:prstGeom>
                  </pic:spPr>
                </pic:pic>
              </a:graphicData>
            </a:graphic>
          </wp:inline>
        </w:drawing>
      </w:r>
    </w:p>
    <w:p w14:paraId="08FB147D" w14:textId="45ADA088" w:rsidR="002C3407" w:rsidRPr="008A3F60" w:rsidRDefault="00377D89" w:rsidP="00377D89">
      <w:pPr>
        <w:pStyle w:val="Caption"/>
        <w:rPr>
          <w:rFonts w:cs="Arial"/>
          <w:sz w:val="20"/>
          <w:szCs w:val="20"/>
        </w:rPr>
      </w:pPr>
      <w:r>
        <w:t xml:space="preserve">Fig </w:t>
      </w:r>
      <w:fldSimple w:instr=" SEQ Fig \* ARABIC ">
        <w:r w:rsidR="00206356">
          <w:rPr>
            <w:noProof/>
          </w:rPr>
          <w:t>2</w:t>
        </w:r>
      </w:fldSimple>
      <w:r>
        <w:rPr>
          <w:lang w:val="en-IN"/>
        </w:rPr>
        <w:t>: Browse the path of Experiments Folder</w:t>
      </w:r>
    </w:p>
    <w:p w14:paraId="23CEEE1E" w14:textId="77777777" w:rsidR="00182430" w:rsidRDefault="0092224F" w:rsidP="00182430">
      <w:pPr>
        <w:pStyle w:val="ListParagraph"/>
        <w:numPr>
          <w:ilvl w:val="0"/>
          <w:numId w:val="25"/>
        </w:numPr>
        <w:spacing w:line="360" w:lineRule="auto"/>
        <w:rPr>
          <w:rFonts w:cs="Arial"/>
          <w:szCs w:val="20"/>
        </w:rPr>
      </w:pPr>
      <w:r w:rsidRPr="008A3F60">
        <w:rPr>
          <w:rFonts w:cs="Arial"/>
          <w:szCs w:val="20"/>
        </w:rPr>
        <w:t xml:space="preserve">Enter the Server IP address if the license is </w:t>
      </w:r>
      <w:r w:rsidR="00182430" w:rsidRPr="008A3F60">
        <w:rPr>
          <w:rFonts w:cs="Arial"/>
          <w:szCs w:val="20"/>
        </w:rPr>
        <w:t>a dongle</w:t>
      </w:r>
      <w:r w:rsidRPr="008A3F60">
        <w:rPr>
          <w:rFonts w:cs="Arial"/>
          <w:szCs w:val="20"/>
        </w:rPr>
        <w:t xml:space="preserve"> based floating license, enter the license file path if it is a cloud based.</w:t>
      </w:r>
    </w:p>
    <w:p w14:paraId="075294E1" w14:textId="77777777" w:rsidR="00377D89" w:rsidRDefault="00182430" w:rsidP="00377D89">
      <w:pPr>
        <w:pStyle w:val="ListParagraph"/>
        <w:keepNext/>
        <w:numPr>
          <w:ilvl w:val="0"/>
          <w:numId w:val="25"/>
        </w:numPr>
        <w:spacing w:line="360" w:lineRule="auto"/>
      </w:pPr>
      <w:r w:rsidRPr="00182430">
        <w:rPr>
          <w:rFonts w:cs="Arial"/>
          <w:szCs w:val="20"/>
        </w:rPr>
        <w:t>Click the "Run" button to start simulating the experiment scenarios.</w:t>
      </w:r>
      <w:r w:rsidR="007C20CA" w:rsidRPr="008A3F60">
        <w:rPr>
          <w:noProof/>
        </w:rPr>
        <w:drawing>
          <wp:inline distT="0" distB="0" distL="0" distR="0" wp14:anchorId="5E8D0864" wp14:editId="0D820C6F">
            <wp:extent cx="4602480" cy="2395158"/>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635045" cy="2412105"/>
                    </a:xfrm>
                    <a:prstGeom prst="rect">
                      <a:avLst/>
                    </a:prstGeom>
                  </pic:spPr>
                </pic:pic>
              </a:graphicData>
            </a:graphic>
          </wp:inline>
        </w:drawing>
      </w:r>
    </w:p>
    <w:p w14:paraId="3C3FD5F8" w14:textId="7D900655" w:rsidR="00B718EA" w:rsidRPr="00DE0130" w:rsidRDefault="00377D89" w:rsidP="00DE0130">
      <w:pPr>
        <w:pStyle w:val="Caption"/>
        <w:rPr>
          <w:rFonts w:cs="Arial"/>
          <w:szCs w:val="20"/>
        </w:rPr>
      </w:pPr>
      <w:r>
        <w:t xml:space="preserve">Fig </w:t>
      </w:r>
      <w:fldSimple w:instr=" SEQ Fig \* ARABIC ">
        <w:r w:rsidR="00206356">
          <w:rPr>
            <w:noProof/>
          </w:rPr>
          <w:t>3</w:t>
        </w:r>
      </w:fldSimple>
      <w:r>
        <w:rPr>
          <w:lang w:val="en-IN"/>
        </w:rPr>
        <w:t xml:space="preserve"> : Simulation Progress during Auto Test</w:t>
      </w:r>
    </w:p>
    <w:p w14:paraId="160638B3" w14:textId="221C8C51" w:rsidR="00B718EA" w:rsidRPr="00B718EA" w:rsidRDefault="00B718EA" w:rsidP="00B718EA">
      <w:pPr>
        <w:pStyle w:val="ListParagraph"/>
        <w:numPr>
          <w:ilvl w:val="0"/>
          <w:numId w:val="25"/>
        </w:numPr>
        <w:spacing w:line="360" w:lineRule="auto"/>
        <w:rPr>
          <w:rFonts w:cs="Arial"/>
          <w:szCs w:val="20"/>
        </w:rPr>
      </w:pPr>
      <w:r w:rsidRPr="00B718EA">
        <w:rPr>
          <w:rFonts w:cs="Arial"/>
          <w:szCs w:val="20"/>
        </w:rPr>
        <w:t>Use the "Refresh" button to clear the entry fields if needed.</w:t>
      </w:r>
    </w:p>
    <w:p w14:paraId="7A9060A5" w14:textId="07B9DA50" w:rsidR="00B718EA" w:rsidRPr="008A3F60" w:rsidRDefault="00B718EA" w:rsidP="00B718EA">
      <w:pPr>
        <w:pStyle w:val="ListParagraph"/>
        <w:numPr>
          <w:ilvl w:val="0"/>
          <w:numId w:val="25"/>
        </w:numPr>
        <w:spacing w:line="360" w:lineRule="auto"/>
        <w:rPr>
          <w:rFonts w:cs="Arial"/>
          <w:szCs w:val="20"/>
        </w:rPr>
      </w:pPr>
      <w:r w:rsidRPr="00B718EA">
        <w:rPr>
          <w:rFonts w:cs="Arial"/>
          <w:szCs w:val="20"/>
        </w:rPr>
        <w:t>After the simulations are completed, click the "Open Results" button to view the results.txt file.</w:t>
      </w:r>
    </w:p>
    <w:p w14:paraId="596EE9DE" w14:textId="77777777" w:rsidR="00206356" w:rsidRDefault="007C20CA" w:rsidP="00206356">
      <w:pPr>
        <w:keepNext/>
        <w:spacing w:line="360" w:lineRule="auto"/>
        <w:jc w:val="center"/>
      </w:pPr>
      <w:r w:rsidRPr="008A3F60">
        <w:rPr>
          <w:rFonts w:cs="Arial"/>
          <w:noProof/>
          <w:szCs w:val="20"/>
        </w:rPr>
        <w:lastRenderedPageBreak/>
        <w:drawing>
          <wp:inline distT="0" distB="0" distL="0" distR="0" wp14:anchorId="16BD821D" wp14:editId="26D1E4DB">
            <wp:extent cx="5943600" cy="226949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269490"/>
                    </a:xfrm>
                    <a:prstGeom prst="rect">
                      <a:avLst/>
                    </a:prstGeom>
                  </pic:spPr>
                </pic:pic>
              </a:graphicData>
            </a:graphic>
          </wp:inline>
        </w:drawing>
      </w:r>
    </w:p>
    <w:p w14:paraId="224F93B8" w14:textId="566CEA9D" w:rsidR="007C20CA" w:rsidRPr="008A3F60" w:rsidRDefault="00206356" w:rsidP="00206356">
      <w:pPr>
        <w:pStyle w:val="Caption"/>
        <w:rPr>
          <w:rFonts w:cs="Arial"/>
          <w:sz w:val="20"/>
          <w:szCs w:val="20"/>
        </w:rPr>
      </w:pPr>
      <w:r>
        <w:t xml:space="preserve">Fig </w:t>
      </w:r>
      <w:fldSimple w:instr=" SEQ Fig \* ARABIC ">
        <w:r>
          <w:rPr>
            <w:noProof/>
          </w:rPr>
          <w:t>4</w:t>
        </w:r>
      </w:fldSimple>
      <w:r>
        <w:rPr>
          <w:lang w:val="en-IN"/>
        </w:rPr>
        <w:t xml:space="preserve"> : Opening results file created by Auto Test</w:t>
      </w:r>
    </w:p>
    <w:bookmarkEnd w:id="0"/>
    <w:p w14:paraId="7A4C089F" w14:textId="77777777" w:rsidR="0096437F" w:rsidRDefault="0096437F" w:rsidP="0096437F">
      <w:pPr>
        <w:spacing w:line="360" w:lineRule="auto"/>
        <w:rPr>
          <w:rFonts w:cs="Arial"/>
          <w:szCs w:val="20"/>
        </w:rPr>
      </w:pPr>
      <w:r w:rsidRPr="0096437F">
        <w:rPr>
          <w:rFonts w:cs="Arial"/>
          <w:szCs w:val="20"/>
        </w:rPr>
        <w:t xml:space="preserve">The </w:t>
      </w:r>
      <w:r w:rsidRPr="0096437F">
        <w:rPr>
          <w:rFonts w:cs="Arial"/>
          <w:b/>
          <w:bCs/>
          <w:szCs w:val="20"/>
        </w:rPr>
        <w:t>results.txt</w:t>
      </w:r>
      <w:r w:rsidRPr="0096437F">
        <w:rPr>
          <w:rFonts w:cs="Arial"/>
          <w:szCs w:val="20"/>
        </w:rPr>
        <w:t xml:space="preserve"> file displays information about the success or crash of each simulation, plot differences, and any differences found. </w:t>
      </w:r>
    </w:p>
    <w:p w14:paraId="0D878F9A" w14:textId="77777777" w:rsidR="0096437F" w:rsidRDefault="0096437F" w:rsidP="0096437F">
      <w:pPr>
        <w:spacing w:line="360" w:lineRule="auto"/>
        <w:rPr>
          <w:rFonts w:cs="Arial"/>
          <w:szCs w:val="20"/>
        </w:rPr>
      </w:pPr>
      <w:r w:rsidRPr="0096437F">
        <w:rPr>
          <w:rFonts w:cs="Arial"/>
          <w:szCs w:val="20"/>
        </w:rPr>
        <w:t xml:space="preserve">The </w:t>
      </w:r>
      <w:r w:rsidRPr="0096437F">
        <w:rPr>
          <w:rFonts w:cs="Arial"/>
          <w:b/>
          <w:bCs/>
          <w:szCs w:val="20"/>
        </w:rPr>
        <w:t>Compare.txt</w:t>
      </w:r>
      <w:r w:rsidRPr="0096437F">
        <w:rPr>
          <w:rFonts w:cs="Arial"/>
          <w:szCs w:val="20"/>
        </w:rPr>
        <w:t xml:space="preserve"> file indicates if there are any differences in the metrics.xml file between the workspace and the simulation results. </w:t>
      </w:r>
    </w:p>
    <w:p w14:paraId="6509E002" w14:textId="71C1280B" w:rsidR="0096437F" w:rsidRDefault="0096437F" w:rsidP="0096437F">
      <w:pPr>
        <w:spacing w:line="360" w:lineRule="auto"/>
        <w:rPr>
          <w:rFonts w:cs="Arial"/>
          <w:szCs w:val="20"/>
        </w:rPr>
      </w:pPr>
      <w:r w:rsidRPr="0096437F">
        <w:rPr>
          <w:rFonts w:cs="Arial"/>
          <w:szCs w:val="20"/>
        </w:rPr>
        <w:t xml:space="preserve">The </w:t>
      </w:r>
      <w:r w:rsidRPr="0096437F">
        <w:rPr>
          <w:rFonts w:cs="Arial"/>
          <w:b/>
          <w:bCs/>
          <w:szCs w:val="20"/>
        </w:rPr>
        <w:t>appMetrics.txt</w:t>
      </w:r>
      <w:r w:rsidRPr="0096437F">
        <w:rPr>
          <w:rFonts w:cs="Arial"/>
          <w:szCs w:val="20"/>
        </w:rPr>
        <w:t xml:space="preserve"> file contains application metrics such as throughput and delay for each scenario.</w:t>
      </w:r>
    </w:p>
    <w:p w14:paraId="5DF09B12" w14:textId="77777777" w:rsidR="00BD3AAB" w:rsidRPr="0096437F" w:rsidRDefault="00BD3AAB" w:rsidP="0096437F">
      <w:pPr>
        <w:spacing w:line="360" w:lineRule="auto"/>
        <w:rPr>
          <w:rFonts w:cs="Arial"/>
          <w:szCs w:val="20"/>
        </w:rPr>
      </w:pPr>
    </w:p>
    <w:p w14:paraId="4ECC37D6" w14:textId="46E39E9E" w:rsidR="00E8776E" w:rsidRPr="008A3F60" w:rsidRDefault="0096437F" w:rsidP="0096437F">
      <w:pPr>
        <w:spacing w:line="360" w:lineRule="auto"/>
        <w:rPr>
          <w:rFonts w:cs="Arial"/>
          <w:szCs w:val="20"/>
        </w:rPr>
      </w:pPr>
      <w:r w:rsidRPr="0096437F">
        <w:rPr>
          <w:rFonts w:cs="Arial"/>
          <w:szCs w:val="20"/>
        </w:rPr>
        <w:t>This Auto Test program simplifies the process of running network simulations and automates the analysis of simulation results.</w:t>
      </w:r>
    </w:p>
    <w:sectPr w:rsidR="00E8776E" w:rsidRPr="008A3F60">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3541A" w14:textId="77777777" w:rsidR="00AC62B5" w:rsidRDefault="00AC62B5" w:rsidP="00E82728">
      <w:pPr>
        <w:spacing w:after="0" w:line="240" w:lineRule="auto"/>
      </w:pPr>
      <w:r>
        <w:separator/>
      </w:r>
    </w:p>
  </w:endnote>
  <w:endnote w:type="continuationSeparator" w:id="0">
    <w:p w14:paraId="7330BEF4" w14:textId="77777777" w:rsidR="00AC62B5" w:rsidRDefault="00AC62B5" w:rsidP="00E82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297779"/>
      <w:docPartObj>
        <w:docPartGallery w:val="Page Numbers (Bottom of Page)"/>
        <w:docPartUnique/>
      </w:docPartObj>
    </w:sdtPr>
    <w:sdtContent>
      <w:sdt>
        <w:sdtPr>
          <w:id w:val="1728636285"/>
          <w:docPartObj>
            <w:docPartGallery w:val="Page Numbers (Top of Page)"/>
            <w:docPartUnique/>
          </w:docPartObj>
        </w:sdtPr>
        <w:sdtContent>
          <w:p w14:paraId="162DD2E4" w14:textId="7CDECBE6" w:rsidR="00E82728" w:rsidRDefault="00E82728">
            <w:pPr>
              <w:pStyle w:val="Footer"/>
            </w:pPr>
            <w:r>
              <w:t>v13.3</w:t>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5CBB5" w14:textId="77777777" w:rsidR="00AC62B5" w:rsidRDefault="00AC62B5" w:rsidP="00E82728">
      <w:pPr>
        <w:spacing w:after="0" w:line="240" w:lineRule="auto"/>
      </w:pPr>
      <w:r>
        <w:separator/>
      </w:r>
    </w:p>
  </w:footnote>
  <w:footnote w:type="continuationSeparator" w:id="0">
    <w:p w14:paraId="7E256FBD" w14:textId="77777777" w:rsidR="00AC62B5" w:rsidRDefault="00AC62B5" w:rsidP="00E82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41BB7" w14:textId="0B8B5998" w:rsidR="00E82728" w:rsidRPr="00E82728" w:rsidRDefault="00E82728" w:rsidP="00E82728">
    <w:pPr>
      <w:pStyle w:val="Header"/>
      <w:jc w:val="right"/>
      <w:rPr>
        <w:szCs w:val="20"/>
      </w:rPr>
    </w:pPr>
    <w:r>
      <w:rPr>
        <w:szCs w:val="20"/>
      </w:rPr>
      <w:t xml:space="preserve">           </w:t>
    </w:r>
    <w:r w:rsidRPr="008709DE">
      <w:rPr>
        <w:szCs w:val="20"/>
      </w:rPr>
      <w:t>© TETCOS LLP. All rights reserved</w:t>
    </w:r>
    <w:r>
      <w:rPr>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C38"/>
    <w:multiLevelType w:val="hybridMultilevel"/>
    <w:tmpl w:val="43744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2353C"/>
    <w:multiLevelType w:val="hybridMultilevel"/>
    <w:tmpl w:val="EB58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22900"/>
    <w:multiLevelType w:val="hybridMultilevel"/>
    <w:tmpl w:val="5A7A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33AD8"/>
    <w:multiLevelType w:val="hybridMultilevel"/>
    <w:tmpl w:val="CEA06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17485D"/>
    <w:multiLevelType w:val="hybridMultilevel"/>
    <w:tmpl w:val="B6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70357"/>
    <w:multiLevelType w:val="hybridMultilevel"/>
    <w:tmpl w:val="B6BA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11B09"/>
    <w:multiLevelType w:val="hybridMultilevel"/>
    <w:tmpl w:val="994A2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0974D4"/>
    <w:multiLevelType w:val="hybridMultilevel"/>
    <w:tmpl w:val="B1B8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920E5"/>
    <w:multiLevelType w:val="hybridMultilevel"/>
    <w:tmpl w:val="5CB85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553066"/>
    <w:multiLevelType w:val="hybridMultilevel"/>
    <w:tmpl w:val="0B72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A70C6"/>
    <w:multiLevelType w:val="hybridMultilevel"/>
    <w:tmpl w:val="F11675CA"/>
    <w:lvl w:ilvl="0" w:tplc="B8785E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43D20"/>
    <w:multiLevelType w:val="hybridMultilevel"/>
    <w:tmpl w:val="EB1A0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855B2"/>
    <w:multiLevelType w:val="hybridMultilevel"/>
    <w:tmpl w:val="8996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77524"/>
    <w:multiLevelType w:val="hybridMultilevel"/>
    <w:tmpl w:val="4CB2A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283ED0"/>
    <w:multiLevelType w:val="hybridMultilevel"/>
    <w:tmpl w:val="E9D6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C4B6F"/>
    <w:multiLevelType w:val="hybridMultilevel"/>
    <w:tmpl w:val="470C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C50C5"/>
    <w:multiLevelType w:val="hybridMultilevel"/>
    <w:tmpl w:val="C8D4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046B80"/>
    <w:multiLevelType w:val="hybridMultilevel"/>
    <w:tmpl w:val="BA4CA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CC1EF4"/>
    <w:multiLevelType w:val="hybridMultilevel"/>
    <w:tmpl w:val="668C69F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E1D3E28"/>
    <w:multiLevelType w:val="hybridMultilevel"/>
    <w:tmpl w:val="73A4F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7F0F43"/>
    <w:multiLevelType w:val="hybridMultilevel"/>
    <w:tmpl w:val="14FA0B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AE4059"/>
    <w:multiLevelType w:val="hybridMultilevel"/>
    <w:tmpl w:val="889E8416"/>
    <w:lvl w:ilvl="0" w:tplc="7A9C3DF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B22A60"/>
    <w:multiLevelType w:val="hybridMultilevel"/>
    <w:tmpl w:val="A5E6D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CB5965"/>
    <w:multiLevelType w:val="hybridMultilevel"/>
    <w:tmpl w:val="484C0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F0280D"/>
    <w:multiLevelType w:val="hybridMultilevel"/>
    <w:tmpl w:val="80302D62"/>
    <w:lvl w:ilvl="0" w:tplc="E5A8117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C416CC"/>
    <w:multiLevelType w:val="hybridMultilevel"/>
    <w:tmpl w:val="6A500812"/>
    <w:lvl w:ilvl="0" w:tplc="04090013">
      <w:start w:val="1"/>
      <w:numFmt w:val="upperRoman"/>
      <w:lvlText w:val="%1."/>
      <w:lvlJc w:val="right"/>
      <w:pPr>
        <w:ind w:left="4714" w:hanging="360"/>
      </w:pPr>
    </w:lvl>
    <w:lvl w:ilvl="1" w:tplc="04090019" w:tentative="1">
      <w:start w:val="1"/>
      <w:numFmt w:val="lowerLetter"/>
      <w:lvlText w:val="%2."/>
      <w:lvlJc w:val="left"/>
      <w:pPr>
        <w:ind w:left="5434" w:hanging="360"/>
      </w:pPr>
    </w:lvl>
    <w:lvl w:ilvl="2" w:tplc="0409001B" w:tentative="1">
      <w:start w:val="1"/>
      <w:numFmt w:val="lowerRoman"/>
      <w:lvlText w:val="%3."/>
      <w:lvlJc w:val="right"/>
      <w:pPr>
        <w:ind w:left="6154" w:hanging="180"/>
      </w:pPr>
    </w:lvl>
    <w:lvl w:ilvl="3" w:tplc="0409000F" w:tentative="1">
      <w:start w:val="1"/>
      <w:numFmt w:val="decimal"/>
      <w:lvlText w:val="%4."/>
      <w:lvlJc w:val="left"/>
      <w:pPr>
        <w:ind w:left="6874" w:hanging="360"/>
      </w:pPr>
    </w:lvl>
    <w:lvl w:ilvl="4" w:tplc="04090019" w:tentative="1">
      <w:start w:val="1"/>
      <w:numFmt w:val="lowerLetter"/>
      <w:lvlText w:val="%5."/>
      <w:lvlJc w:val="left"/>
      <w:pPr>
        <w:ind w:left="7594" w:hanging="360"/>
      </w:pPr>
    </w:lvl>
    <w:lvl w:ilvl="5" w:tplc="0409001B" w:tentative="1">
      <w:start w:val="1"/>
      <w:numFmt w:val="lowerRoman"/>
      <w:lvlText w:val="%6."/>
      <w:lvlJc w:val="right"/>
      <w:pPr>
        <w:ind w:left="8314" w:hanging="180"/>
      </w:pPr>
    </w:lvl>
    <w:lvl w:ilvl="6" w:tplc="0409000F" w:tentative="1">
      <w:start w:val="1"/>
      <w:numFmt w:val="decimal"/>
      <w:lvlText w:val="%7."/>
      <w:lvlJc w:val="left"/>
      <w:pPr>
        <w:ind w:left="9034" w:hanging="360"/>
      </w:pPr>
    </w:lvl>
    <w:lvl w:ilvl="7" w:tplc="04090019" w:tentative="1">
      <w:start w:val="1"/>
      <w:numFmt w:val="lowerLetter"/>
      <w:lvlText w:val="%8."/>
      <w:lvlJc w:val="left"/>
      <w:pPr>
        <w:ind w:left="9754" w:hanging="360"/>
      </w:pPr>
    </w:lvl>
    <w:lvl w:ilvl="8" w:tplc="0409001B" w:tentative="1">
      <w:start w:val="1"/>
      <w:numFmt w:val="lowerRoman"/>
      <w:lvlText w:val="%9."/>
      <w:lvlJc w:val="right"/>
      <w:pPr>
        <w:ind w:left="10474" w:hanging="180"/>
      </w:pPr>
    </w:lvl>
  </w:abstractNum>
  <w:abstractNum w:abstractNumId="26" w15:restartNumberingAfterBreak="0">
    <w:nsid w:val="74066341"/>
    <w:multiLevelType w:val="hybridMultilevel"/>
    <w:tmpl w:val="7ACA2ABE"/>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254618">
    <w:abstractNumId w:val="12"/>
  </w:num>
  <w:num w:numId="2" w16cid:durableId="883061713">
    <w:abstractNumId w:val="17"/>
  </w:num>
  <w:num w:numId="3" w16cid:durableId="164590895">
    <w:abstractNumId w:val="23"/>
  </w:num>
  <w:num w:numId="4" w16cid:durableId="1417247802">
    <w:abstractNumId w:val="4"/>
  </w:num>
  <w:num w:numId="5" w16cid:durableId="567959801">
    <w:abstractNumId w:val="1"/>
  </w:num>
  <w:num w:numId="6" w16cid:durableId="784152780">
    <w:abstractNumId w:val="8"/>
  </w:num>
  <w:num w:numId="7" w16cid:durableId="872039521">
    <w:abstractNumId w:val="2"/>
  </w:num>
  <w:num w:numId="8" w16cid:durableId="809907502">
    <w:abstractNumId w:val="26"/>
  </w:num>
  <w:num w:numId="9" w16cid:durableId="502472362">
    <w:abstractNumId w:val="5"/>
  </w:num>
  <w:num w:numId="10" w16cid:durableId="123667370">
    <w:abstractNumId w:val="14"/>
  </w:num>
  <w:num w:numId="11" w16cid:durableId="588540071">
    <w:abstractNumId w:val="7"/>
  </w:num>
  <w:num w:numId="12" w16cid:durableId="380637550">
    <w:abstractNumId w:val="22"/>
  </w:num>
  <w:num w:numId="13" w16cid:durableId="672419435">
    <w:abstractNumId w:val="11"/>
  </w:num>
  <w:num w:numId="14" w16cid:durableId="1814638072">
    <w:abstractNumId w:val="13"/>
  </w:num>
  <w:num w:numId="15" w16cid:durableId="620114482">
    <w:abstractNumId w:val="16"/>
  </w:num>
  <w:num w:numId="16" w16cid:durableId="1205094816">
    <w:abstractNumId w:val="15"/>
  </w:num>
  <w:num w:numId="17" w16cid:durableId="919287804">
    <w:abstractNumId w:val="0"/>
  </w:num>
  <w:num w:numId="18" w16cid:durableId="113914750">
    <w:abstractNumId w:val="10"/>
  </w:num>
  <w:num w:numId="19" w16cid:durableId="2051807290">
    <w:abstractNumId w:val="6"/>
  </w:num>
  <w:num w:numId="20" w16cid:durableId="436412727">
    <w:abstractNumId w:val="25"/>
  </w:num>
  <w:num w:numId="21" w16cid:durableId="1549609244">
    <w:abstractNumId w:val="19"/>
  </w:num>
  <w:num w:numId="22" w16cid:durableId="519322423">
    <w:abstractNumId w:val="21"/>
  </w:num>
  <w:num w:numId="23" w16cid:durableId="1736707655">
    <w:abstractNumId w:val="24"/>
  </w:num>
  <w:num w:numId="24" w16cid:durableId="233056318">
    <w:abstractNumId w:val="9"/>
  </w:num>
  <w:num w:numId="25" w16cid:durableId="1987582150">
    <w:abstractNumId w:val="3"/>
  </w:num>
  <w:num w:numId="26" w16cid:durableId="681709823">
    <w:abstractNumId w:val="18"/>
  </w:num>
  <w:num w:numId="27" w16cid:durableId="9957697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65B8"/>
    <w:rsid w:val="0002197F"/>
    <w:rsid w:val="0003333B"/>
    <w:rsid w:val="000506AB"/>
    <w:rsid w:val="00055D25"/>
    <w:rsid w:val="0009676E"/>
    <w:rsid w:val="000A466C"/>
    <w:rsid w:val="000C2BE6"/>
    <w:rsid w:val="000E5EB0"/>
    <w:rsid w:val="00104576"/>
    <w:rsid w:val="00114906"/>
    <w:rsid w:val="00121A3F"/>
    <w:rsid w:val="001465B8"/>
    <w:rsid w:val="001551BD"/>
    <w:rsid w:val="00160974"/>
    <w:rsid w:val="00171643"/>
    <w:rsid w:val="00182430"/>
    <w:rsid w:val="001A1320"/>
    <w:rsid w:val="001A488F"/>
    <w:rsid w:val="001B33CB"/>
    <w:rsid w:val="001C0768"/>
    <w:rsid w:val="001C5BDD"/>
    <w:rsid w:val="001D2AF9"/>
    <w:rsid w:val="00206356"/>
    <w:rsid w:val="00243E98"/>
    <w:rsid w:val="00283B83"/>
    <w:rsid w:val="002C3407"/>
    <w:rsid w:val="002E4AF3"/>
    <w:rsid w:val="003058BC"/>
    <w:rsid w:val="0031687D"/>
    <w:rsid w:val="0036726E"/>
    <w:rsid w:val="00377D89"/>
    <w:rsid w:val="003A79B1"/>
    <w:rsid w:val="003B2083"/>
    <w:rsid w:val="003B7892"/>
    <w:rsid w:val="003D1BD0"/>
    <w:rsid w:val="00401B7D"/>
    <w:rsid w:val="00403E6B"/>
    <w:rsid w:val="00410827"/>
    <w:rsid w:val="004225A4"/>
    <w:rsid w:val="00433E8A"/>
    <w:rsid w:val="004445B5"/>
    <w:rsid w:val="00447672"/>
    <w:rsid w:val="0045595D"/>
    <w:rsid w:val="00462EAF"/>
    <w:rsid w:val="00490239"/>
    <w:rsid w:val="004D5423"/>
    <w:rsid w:val="004E55DA"/>
    <w:rsid w:val="00521138"/>
    <w:rsid w:val="00532E88"/>
    <w:rsid w:val="00543444"/>
    <w:rsid w:val="005877A2"/>
    <w:rsid w:val="005A2E45"/>
    <w:rsid w:val="005D2A2F"/>
    <w:rsid w:val="005E03AF"/>
    <w:rsid w:val="00602B66"/>
    <w:rsid w:val="00615606"/>
    <w:rsid w:val="006227E7"/>
    <w:rsid w:val="006452D3"/>
    <w:rsid w:val="00646D51"/>
    <w:rsid w:val="00672B75"/>
    <w:rsid w:val="00676454"/>
    <w:rsid w:val="006B1AE3"/>
    <w:rsid w:val="006B675E"/>
    <w:rsid w:val="006D26B5"/>
    <w:rsid w:val="006E041C"/>
    <w:rsid w:val="007201B6"/>
    <w:rsid w:val="0073094D"/>
    <w:rsid w:val="00733214"/>
    <w:rsid w:val="007833B4"/>
    <w:rsid w:val="007C20CA"/>
    <w:rsid w:val="007E0E8A"/>
    <w:rsid w:val="007E5CC8"/>
    <w:rsid w:val="007F0C95"/>
    <w:rsid w:val="007F5C3C"/>
    <w:rsid w:val="007F777C"/>
    <w:rsid w:val="00806132"/>
    <w:rsid w:val="00821918"/>
    <w:rsid w:val="00854F3E"/>
    <w:rsid w:val="0085591F"/>
    <w:rsid w:val="008654B7"/>
    <w:rsid w:val="00867668"/>
    <w:rsid w:val="008A3F60"/>
    <w:rsid w:val="008E7C9A"/>
    <w:rsid w:val="00905BF8"/>
    <w:rsid w:val="00912933"/>
    <w:rsid w:val="0092224F"/>
    <w:rsid w:val="0093142A"/>
    <w:rsid w:val="00956F78"/>
    <w:rsid w:val="0096437F"/>
    <w:rsid w:val="00971256"/>
    <w:rsid w:val="00973B84"/>
    <w:rsid w:val="00983F32"/>
    <w:rsid w:val="00986EE7"/>
    <w:rsid w:val="009C4209"/>
    <w:rsid w:val="009D0AFE"/>
    <w:rsid w:val="009F559E"/>
    <w:rsid w:val="00A1791B"/>
    <w:rsid w:val="00A34EDC"/>
    <w:rsid w:val="00A41D6B"/>
    <w:rsid w:val="00AA17CD"/>
    <w:rsid w:val="00AC62B5"/>
    <w:rsid w:val="00AE35EF"/>
    <w:rsid w:val="00B002B5"/>
    <w:rsid w:val="00B02DDF"/>
    <w:rsid w:val="00B20EB2"/>
    <w:rsid w:val="00B24FD4"/>
    <w:rsid w:val="00B34C7D"/>
    <w:rsid w:val="00B57CA5"/>
    <w:rsid w:val="00B65E8B"/>
    <w:rsid w:val="00B66F8A"/>
    <w:rsid w:val="00B7117F"/>
    <w:rsid w:val="00B718EA"/>
    <w:rsid w:val="00B913AD"/>
    <w:rsid w:val="00BA080B"/>
    <w:rsid w:val="00BC7DC5"/>
    <w:rsid w:val="00BD2AD9"/>
    <w:rsid w:val="00BD3AAB"/>
    <w:rsid w:val="00BD77A1"/>
    <w:rsid w:val="00BF158A"/>
    <w:rsid w:val="00C10392"/>
    <w:rsid w:val="00C579EA"/>
    <w:rsid w:val="00C62D68"/>
    <w:rsid w:val="00CA7B03"/>
    <w:rsid w:val="00CB4527"/>
    <w:rsid w:val="00CB669C"/>
    <w:rsid w:val="00CD5469"/>
    <w:rsid w:val="00D0337E"/>
    <w:rsid w:val="00D202E0"/>
    <w:rsid w:val="00D212A3"/>
    <w:rsid w:val="00D40C9D"/>
    <w:rsid w:val="00D45D2C"/>
    <w:rsid w:val="00D72E35"/>
    <w:rsid w:val="00D81D18"/>
    <w:rsid w:val="00D85F2F"/>
    <w:rsid w:val="00DC1FD2"/>
    <w:rsid w:val="00DD39B7"/>
    <w:rsid w:val="00DE0130"/>
    <w:rsid w:val="00DF18EA"/>
    <w:rsid w:val="00E248C4"/>
    <w:rsid w:val="00E706AB"/>
    <w:rsid w:val="00E80067"/>
    <w:rsid w:val="00E82728"/>
    <w:rsid w:val="00E8776E"/>
    <w:rsid w:val="00EB19B2"/>
    <w:rsid w:val="00EB69C5"/>
    <w:rsid w:val="00ED6759"/>
    <w:rsid w:val="00EE21C5"/>
    <w:rsid w:val="00EE6738"/>
    <w:rsid w:val="00EE7B1D"/>
    <w:rsid w:val="00F0337D"/>
    <w:rsid w:val="00F11ECD"/>
    <w:rsid w:val="00F122F7"/>
    <w:rsid w:val="00F24BEA"/>
    <w:rsid w:val="00F2504D"/>
    <w:rsid w:val="00F42D32"/>
    <w:rsid w:val="00F63EA0"/>
    <w:rsid w:val="00F75C60"/>
    <w:rsid w:val="00F77727"/>
    <w:rsid w:val="00F85203"/>
    <w:rsid w:val="00F92F97"/>
    <w:rsid w:val="00F96CA0"/>
    <w:rsid w:val="00FA1BD9"/>
    <w:rsid w:val="00FA5D03"/>
    <w:rsid w:val="00FD1221"/>
    <w:rsid w:val="00FF7208"/>
    <w:rsid w:val="00FF7718"/>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B8AF5"/>
  <w15:docId w15:val="{909E7020-7538-44D3-8BDE-08F3B015D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37E"/>
    <w:rPr>
      <w:rFonts w:ascii="Arial" w:hAnsi="Arial"/>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5B8"/>
    <w:pPr>
      <w:ind w:left="720"/>
      <w:contextualSpacing/>
    </w:pPr>
  </w:style>
  <w:style w:type="character" w:styleId="PlaceholderText">
    <w:name w:val="Placeholder Text"/>
    <w:basedOn w:val="DefaultParagraphFont"/>
    <w:uiPriority w:val="99"/>
    <w:semiHidden/>
    <w:rsid w:val="000A466C"/>
    <w:rPr>
      <w:color w:val="808080"/>
    </w:rPr>
  </w:style>
  <w:style w:type="paragraph" w:styleId="NormalWeb">
    <w:name w:val="Normal (Web)"/>
    <w:basedOn w:val="Normal"/>
    <w:uiPriority w:val="99"/>
    <w:semiHidden/>
    <w:unhideWhenUsed/>
    <w:rsid w:val="00BF158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827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728"/>
    <w:rPr>
      <w:rFonts w:ascii="Arial" w:hAnsi="Arial"/>
      <w:sz w:val="20"/>
    </w:rPr>
  </w:style>
  <w:style w:type="paragraph" w:styleId="Footer">
    <w:name w:val="footer"/>
    <w:basedOn w:val="Normal"/>
    <w:link w:val="FooterChar"/>
    <w:uiPriority w:val="99"/>
    <w:unhideWhenUsed/>
    <w:rsid w:val="00E827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728"/>
    <w:rPr>
      <w:rFonts w:ascii="Arial" w:hAnsi="Arial"/>
      <w:sz w:val="20"/>
    </w:rPr>
  </w:style>
  <w:style w:type="paragraph" w:styleId="Caption">
    <w:name w:val="caption"/>
    <w:basedOn w:val="Normal"/>
    <w:next w:val="Normal"/>
    <w:autoRedefine/>
    <w:uiPriority w:val="35"/>
    <w:unhideWhenUsed/>
    <w:qFormat/>
    <w:rsid w:val="00377D89"/>
    <w:pPr>
      <w:spacing w:after="200" w:line="360" w:lineRule="auto"/>
      <w:jc w:val="center"/>
    </w:pPr>
    <w:rPr>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32762">
      <w:bodyDiv w:val="1"/>
      <w:marLeft w:val="0"/>
      <w:marRight w:val="0"/>
      <w:marTop w:val="0"/>
      <w:marBottom w:val="0"/>
      <w:divBdr>
        <w:top w:val="none" w:sz="0" w:space="0" w:color="auto"/>
        <w:left w:val="none" w:sz="0" w:space="0" w:color="auto"/>
        <w:bottom w:val="none" w:sz="0" w:space="0" w:color="auto"/>
        <w:right w:val="none" w:sz="0" w:space="0" w:color="auto"/>
      </w:divBdr>
    </w:div>
    <w:div w:id="627124362">
      <w:bodyDiv w:val="1"/>
      <w:marLeft w:val="0"/>
      <w:marRight w:val="0"/>
      <w:marTop w:val="0"/>
      <w:marBottom w:val="0"/>
      <w:divBdr>
        <w:top w:val="none" w:sz="0" w:space="0" w:color="auto"/>
        <w:left w:val="none" w:sz="0" w:space="0" w:color="auto"/>
        <w:bottom w:val="none" w:sz="0" w:space="0" w:color="auto"/>
        <w:right w:val="none" w:sz="0" w:space="0" w:color="auto"/>
      </w:divBdr>
    </w:div>
    <w:div w:id="1192380621">
      <w:bodyDiv w:val="1"/>
      <w:marLeft w:val="0"/>
      <w:marRight w:val="0"/>
      <w:marTop w:val="0"/>
      <w:marBottom w:val="0"/>
      <w:divBdr>
        <w:top w:val="none" w:sz="0" w:space="0" w:color="auto"/>
        <w:left w:val="none" w:sz="0" w:space="0" w:color="auto"/>
        <w:bottom w:val="none" w:sz="0" w:space="0" w:color="auto"/>
        <w:right w:val="none" w:sz="0" w:space="0" w:color="auto"/>
      </w:divBdr>
    </w:div>
    <w:div w:id="1403289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24DAE61-00C1-4633-A6FE-D0D636167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3</Pages>
  <Words>375</Words>
  <Characters>2143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Yerra</dc:creator>
  <cp:keywords/>
  <dc:description/>
  <cp:lastModifiedBy>Amruth Gudigar</cp:lastModifiedBy>
  <cp:revision>69</cp:revision>
  <dcterms:created xsi:type="dcterms:W3CDTF">2023-01-26T09:49:00Z</dcterms:created>
  <dcterms:modified xsi:type="dcterms:W3CDTF">2023-05-23T05:20:00Z</dcterms:modified>
</cp:coreProperties>
</file>